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FACULTY OF MANAGEMENT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Analiza i prezentacja danych biznesowych</w:t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Name of subject in English: Business data analysis and visualisation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 Business Engineering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Specialization:          Applications of IT in business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 level, full-time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Kind of subject:   optional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code:        W08IZZ-SI0099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Group of courses: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2"/>
    <w:bookmarkEnd w:id="2"/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06.0" w:type="dxa"/>
        <w:jc w:val="left"/>
        <w:tblLayout w:type="fixed"/>
        <w:tblLook w:val="0400"/>
      </w:tblPr>
      <w:tblGrid>
        <w:gridCol w:w="4242"/>
        <w:gridCol w:w="1041"/>
        <w:gridCol w:w="1086"/>
        <w:gridCol w:w="1134"/>
        <w:gridCol w:w="939"/>
        <w:gridCol w:w="764"/>
        <w:tblGridChange w:id="0">
          <w:tblGrid>
            <w:gridCol w:w="4242"/>
            <w:gridCol w:w="1041"/>
            <w:gridCol w:w="1086"/>
            <w:gridCol w:w="1134"/>
            <w:gridCol w:w="939"/>
            <w:gridCol w:w="7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classes (P)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/>
            </w:pPr>
            <w:bookmarkStart w:colFirst="0" w:colLast="0" w:name="_heading=h.1fob9te" w:id="3"/>
            <w:bookmarkEnd w:id="3"/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right"/>
              <w:rPr/>
            </w:pPr>
            <w:bookmarkStart w:colFirst="0" w:colLast="0" w:name="_heading=h.3znysh7" w:id="4"/>
            <w:bookmarkEnd w:id="4"/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0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1. Basic knowledge of standard techniques and tools of data analysis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2. Experience in spreadsheet modelling with Excel</w:t>
            </w:r>
          </w:p>
        </w:tc>
      </w:tr>
    </w:tbl>
    <w:p w:rsidR="00000000" w:rsidDel="00000000" w:rsidP="00000000" w:rsidRDefault="00000000" w:rsidRPr="00000000" w14:paraId="00000043">
      <w:pPr>
        <w:spacing w:after="0"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 introducing business analytics, data-driven approaches for solving business problems, fundamentals of creating managerial dashboards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practical introduction to Self-Service Business Intelligence – tools and techniques of simple data analysis and visualizations for solving managerial decision problems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spacing w:after="0"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5"/>
          <w:bookmarkEnd w:id="5"/>
          <w:p w:rsidR="00000000" w:rsidDel="00000000" w:rsidP="00000000" w:rsidRDefault="00000000" w:rsidRPr="00000000" w14:paraId="00000048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EDUCATIONAL EFFECTS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PEU_W01 has basic knowledge of methods of business data exploration, analysis, and visualization as well as software supported data analysis.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PEU_U01 can apply selected techniques for business data exploratory analysis and preprocessing for a particular decision problem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PEU_U02 can apply selected information technologies of available analytical packages for creating managerial dashboards</w:t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social competences: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PEU_K01 can interact and work in a team to solve a specific task with a clear distinction of the role of and input by individual members of the project team</w:t>
            </w:r>
          </w:p>
        </w:tc>
      </w:tr>
    </w:tbl>
    <w:p w:rsidR="00000000" w:rsidDel="00000000" w:rsidP="00000000" w:rsidRDefault="00000000" w:rsidRPr="00000000" w14:paraId="00000052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699"/>
        <w:gridCol w:w="7088"/>
        <w:gridCol w:w="1438"/>
        <w:tblGridChange w:id="0">
          <w:tblGrid>
            <w:gridCol w:w="699"/>
            <w:gridCol w:w="7088"/>
            <w:gridCol w:w="1438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dy6vkm" w:id="6"/>
          <w:bookmarkEnd w:id="6"/>
          <w:bookmarkStart w:colFirst="0" w:colLast="0" w:name="bookmark=id.tyjcwt" w:id="7"/>
          <w:bookmarkEnd w:id="7"/>
          <w:bookmarkStart w:colFirst="0" w:colLast="0" w:name="bookmark=id.1t3h5sf" w:id="8"/>
          <w:bookmarkEnd w:id="8"/>
          <w:p w:rsidR="00000000" w:rsidDel="00000000" w:rsidP="00000000" w:rsidRDefault="00000000" w:rsidRPr="00000000" w14:paraId="00000053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PROGRAMME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8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Discussing the conditions of obtaining credit. Introduction to visual analytics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CRISP methodology, exploratory analysis and preprocessing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Creating managerial dashboards and stories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Fundamentals of data visualization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Visual Analytics software. Introduction to Tableau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Descriptive, Predictive, and Prescriptive Analytics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Selected problems and technologies of business analytics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Analytics case studies. Moodle test (e-portal)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bookmarkStart w:colFirst="0" w:colLast="0" w:name="bookmark=id.2s8eyo1" w:id="9"/>
    <w:bookmarkEnd w:id="9"/>
    <w:bookmarkStart w:colFirst="0" w:colLast="0" w:name="bookmark=id.4d34og8" w:id="10"/>
    <w:bookmarkEnd w:id="10"/>
    <w:p w:rsidR="00000000" w:rsidDel="00000000" w:rsidP="00000000" w:rsidRDefault="00000000" w:rsidRPr="00000000" w14:paraId="0000007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699"/>
        <w:gridCol w:w="7088"/>
        <w:gridCol w:w="1423"/>
        <w:tblGridChange w:id="0">
          <w:tblGrid>
            <w:gridCol w:w="699"/>
            <w:gridCol w:w="7088"/>
            <w:gridCol w:w="1423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Discussing the conditions of obtaining credit and lab safety rules. Introduction to analytics. Analytical process (data flow) - premises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Business problem. Managerial dashboard design. Exploratory Data Analysis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Developing managerial dashboards: Excel, Power Pivot, PowerBI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Data preparation and analytic process in Tableau Prep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Introduction to Tableau Desktop. KPI, Maps, Reference Lines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Lab6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Developing managerial dashboards and stories (LOD, table calculations, Explain Data)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Lab7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Advanced analytics in Tableau (cluster, forecast, parameters, what-if)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Lab8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Presentation and discussion of the results of group projects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bookmarkStart w:colFirst="0" w:colLast="0" w:name="bookmark=id.17dp8vu" w:id="11"/>
    <w:bookmarkEnd w:id="11"/>
    <w:bookmarkStart w:colFirst="0" w:colLast="0" w:name="bookmark=id.3rdcrjn" w:id="12"/>
    <w:bookmarkEnd w:id="12"/>
    <w:p w:rsidR="00000000" w:rsidDel="00000000" w:rsidP="00000000" w:rsidRDefault="00000000" w:rsidRPr="00000000" w14:paraId="000000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Teaching materials published on the WUST e-portal</w:t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Microsoft Excel with Power Pivot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N3. Microsoft Power BI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N4. Tableau Desktop, Tableau Prep</w:t>
              <w:tab/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N5. Multimedia presentations</w:t>
            </w:r>
          </w:p>
        </w:tc>
      </w:tr>
    </w:tbl>
    <w:p w:rsidR="00000000" w:rsidDel="00000000" w:rsidP="00000000" w:rsidRDefault="00000000" w:rsidRPr="00000000" w14:paraId="0000009A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b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 SUBJECT LEARNING  OUTCOMES 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1550"/>
        <w:gridCol w:w="2268"/>
        <w:gridCol w:w="5467"/>
        <w:tblGridChange w:id="0">
          <w:tblGrid>
            <w:gridCol w:w="1550"/>
            <w:gridCol w:w="2268"/>
            <w:gridCol w:w="546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6in1rg" w:id="13"/>
          <w:bookmarkEnd w:id="13"/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 ,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1 (exploratory data analysis and preprocessing;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 ,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2 (dashboarding premises: business problem, dashboard requirements;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 ,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3 (managerial dashboard in Excel with Power Pivot or PowerBI;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4 (analytic process in Tableau Prep;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5 (basic dashboards in Tableau;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6 (advanced analytics in Tableau;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7 (analytic project according to CRISP; 40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test.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Activity [up to 10 pts]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(Lecture) = F8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(Laboratory) = Sum (F1,F2,F3,F4,F5,F6) +F9; 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Grade: 3.0 from 40, 3.5 from 50, 4.0 from 60, 4.5 from 70, 5.0 from 80</w:t>
            </w:r>
          </w:p>
        </w:tc>
      </w:tr>
    </w:tbl>
    <w:bookmarkStart w:colFirst="0" w:colLast="0" w:name="bookmark=id.lnxbz9" w:id="14"/>
    <w:bookmarkEnd w:id="14"/>
    <w:p w:rsidR="00000000" w:rsidDel="00000000" w:rsidP="00000000" w:rsidRDefault="00000000" w:rsidRPr="00000000" w14:paraId="000000C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A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[1] Ferrari A., Russo M. (2020) Power BI i Power Pivot dla Excela. Analiza danych. Helion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[2] Walkenbach J., Alexander M. (2014) Analiza i prezentacja danych w Microsoft Excel [Excel dashboards and reports], Helion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[1] Brown L. (2021) Tableau Desktop Cookbook, O'Reilly Media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[2] Cichocki M. (2020) Przetwarzanie danych w Excelu. Laboratorium Power Query, Helion 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[3] Laursen G.H.N., Thorlund J. (2016) Business Analytics for Managers, 2nd Edition, Wiley</w:t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[4] Loth A. (2019) Visual Analytics with Tableau, Wiley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[5] Milligan J.N. (2020) Learning Tableau 2020 - Fourth Edition, Packt Publishing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[6] Provost F., Fawcett T. (2015) Analiza danych w biznesie. Sztuka podejmowania skutecznych decyzji, Helion</w:t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[7] Sharda R., Delen D., Turban E. (2020) Analytics, Data Science, and Artificial Intelligence: Systems for Decision Support. Pearson</w:t>
            </w:r>
          </w:p>
          <w:p w:rsidR="00000000" w:rsidDel="00000000" w:rsidP="00000000" w:rsidRDefault="00000000" w:rsidRPr="00000000" w14:paraId="000000D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[8] Vaughan D. (2021) Umiejętności analityczne w pracy z danymi i sztuczną inteligencją: wykorzystywanie najnowszych technologii w rozwijaniu przedsiębiorstwa, Helion</w:t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[9] Wilke C.O. (2020) Podstawy wizualizacji danych: zasady tworzenia atrakcyjnych wykresów. Helion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[10] Yau N. (2013) Data points. Visualization that means something. Wiley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A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Marek Lubicz, marek.lubicz@pwr.edu.pl, Jacek Zabawa, jacek.zabawa@pwr.edu.pl</w:t>
            </w:r>
          </w:p>
        </w:tc>
      </w:tr>
    </w:tbl>
    <w:p w:rsidR="00000000" w:rsidDel="00000000" w:rsidP="00000000" w:rsidRDefault="00000000" w:rsidRPr="00000000" w14:paraId="000000D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314FA6"/>
  </w:style>
  <w:style w:type="paragraph" w:styleId="Nagwek1">
    <w:name w:val="heading 1"/>
    <w:basedOn w:val="Normalny"/>
    <w:next w:val="Normalny"/>
    <w:link w:val="Nagwek1Znak"/>
    <w:uiPriority w:val="9"/>
    <w:qFormat w:val="1"/>
    <w:rsid w:val="00CB4433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paragraph" w:styleId="Akapitzlist">
    <w:name w:val="List Paragraph"/>
    <w:basedOn w:val="Normalny"/>
    <w:uiPriority w:val="34"/>
    <w:qFormat w:val="1"/>
    <w:rsid w:val="002468D6"/>
    <w:pPr>
      <w:ind w:left="720"/>
      <w:contextualSpacing w:val="1"/>
    </w:pPr>
  </w:style>
  <w:style w:type="character" w:styleId="Nagwek1Znak" w:customStyle="1">
    <w:name w:val="Nagłówek 1 Znak"/>
    <w:basedOn w:val="Domylnaczcionkaakapitu"/>
    <w:link w:val="Nagwek1"/>
    <w:uiPriority w:val="9"/>
    <w:rsid w:val="00CB4433"/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character" w:styleId="Hipercze">
    <w:name w:val="Hyperlink"/>
    <w:basedOn w:val="Domylnaczcionkaakapitu"/>
    <w:uiPriority w:val="99"/>
    <w:unhideWhenUsed w:val="1"/>
    <w:rsid w:val="00863C1B"/>
    <w:rPr>
      <w:color w:val="0000ff" w:themeColor="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 w:val="1"/>
    <w:unhideWhenUsed w:val="1"/>
    <w:rsid w:val="00863C1B"/>
    <w:rPr>
      <w:color w:val="605e5c"/>
      <w:shd w:color="auto" w:fill="e1dfdd" w:val="clear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+1Qn3L8yFHI3/xHGz/yoU540utQ==">AMUW2mUFQCS9fxk3YGKW86KcEV12x3JEj56SVXBtsBSFWnytHul+uy5mLw1k5m1X4j/LoxTJ8sqMD9KTtufaZrOVnXZ1l9R3xJMd800hSGtZ4IwOE9688RNsGl9x+t5JvmlBDUv3KM9VA4YwzuNMWY8oC58PQBhQfSPMfbiYmoe0I/2Agrzfba6My0rUIvDAnbJhRRVMjI0fMoYh1zeOiAn06tIC8vDOhb+k9pk8WXbPvrAXA+jtQZdBtsvNZIPzxHdqUqc4SBoCN3csJI/VZBA21tvemBMunGNhIOBBjNEi1vaYKYaghcT+3Utwm3tjVs5WVGVvbQXeaRjUGr8isi6vBrjX0xS8Q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2022-01-03T09:09:00Z</dcterms:created>
  <dc:creator>Hanna Helman</dc:creator>
</cp:coreProperties>
</file>